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F509" w14:textId="7BEC02DE" w:rsidR="00B540F7" w:rsidRDefault="00B540F7" w:rsidP="00B540F7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color w:val="231F20"/>
          <w:sz w:val="28"/>
          <w:szCs w:val="28"/>
        </w:rPr>
        <w:t>Evaluación sumativa Bloques III, IV y V</w:t>
      </w:r>
    </w:p>
    <w:p w14:paraId="64E126FF" w14:textId="77777777" w:rsidR="00B540F7" w:rsidRDefault="00B540F7" w:rsidP="00B540F7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2CA1DE7A" w14:textId="77777777" w:rsidR="00B540F7" w:rsidRDefault="00B540F7" w:rsidP="00B540F7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_____________________ Núm. de lista: _____</w:t>
      </w:r>
    </w:p>
    <w:p w14:paraId="58E0BFFE" w14:textId="77777777" w:rsidR="00B540F7" w:rsidRDefault="00B540F7" w:rsidP="00B540F7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___________ Fecha: _________________</w:t>
      </w:r>
    </w:p>
    <w:p w14:paraId="41324CAA" w14:textId="77777777" w:rsidR="00B540F7" w:rsidRDefault="00B540F7" w:rsidP="00B540F7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41B3E3FC" w14:textId="77777777" w:rsidR="00B540F7" w:rsidRDefault="00B540F7" w:rsidP="00B540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C52E5" w14:textId="7AA43185" w:rsidR="00F06B8C" w:rsidRPr="008066DC" w:rsidRDefault="0079508C" w:rsidP="008066DC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color w:val="000000" w:themeColor="text1"/>
          <w:sz w:val="24"/>
          <w:szCs w:val="24"/>
        </w:rPr>
      </w:pPr>
      <w:r w:rsidRPr="008066DC">
        <w:rPr>
          <w:rFonts w:ascii="Arial" w:hAnsi="Arial" w:cs="Arial"/>
          <w:color w:val="000000" w:themeColor="text1"/>
          <w:sz w:val="24"/>
          <w:szCs w:val="24"/>
        </w:rPr>
        <w:t>Todos s</w:t>
      </w:r>
      <w:r w:rsidR="00200476" w:rsidRPr="008066DC">
        <w:rPr>
          <w:rFonts w:ascii="Arial" w:hAnsi="Arial" w:cs="Arial"/>
          <w:color w:val="000000" w:themeColor="text1"/>
          <w:sz w:val="24"/>
          <w:szCs w:val="24"/>
        </w:rPr>
        <w:t xml:space="preserve">on pasos </w:t>
      </w:r>
      <w:r w:rsidR="00F06B8C" w:rsidRPr="008066DC">
        <w:rPr>
          <w:rFonts w:ascii="Arial" w:hAnsi="Arial" w:cs="Arial"/>
          <w:color w:val="000000" w:themeColor="text1"/>
          <w:sz w:val="24"/>
          <w:szCs w:val="24"/>
        </w:rPr>
        <w:t>que se debe</w:t>
      </w:r>
      <w:r w:rsidR="006511E0">
        <w:rPr>
          <w:rFonts w:ascii="Arial" w:hAnsi="Arial" w:cs="Arial"/>
          <w:color w:val="000000" w:themeColor="text1"/>
          <w:sz w:val="24"/>
          <w:szCs w:val="24"/>
        </w:rPr>
        <w:t>n</w:t>
      </w:r>
      <w:r w:rsidR="00F06B8C" w:rsidRPr="008066DC">
        <w:rPr>
          <w:rFonts w:ascii="Arial" w:hAnsi="Arial" w:cs="Arial"/>
          <w:color w:val="000000" w:themeColor="text1"/>
          <w:sz w:val="24"/>
          <w:szCs w:val="24"/>
        </w:rPr>
        <w:t xml:space="preserve"> seguir </w:t>
      </w:r>
      <w:r w:rsidR="00200476" w:rsidRPr="008066DC">
        <w:rPr>
          <w:rFonts w:ascii="Arial" w:hAnsi="Arial" w:cs="Arial"/>
          <w:color w:val="000000" w:themeColor="text1"/>
          <w:sz w:val="24"/>
          <w:szCs w:val="24"/>
        </w:rPr>
        <w:t xml:space="preserve">al leer un texto y </w:t>
      </w:r>
      <w:r w:rsidR="00F06B8C" w:rsidRPr="008066DC">
        <w:rPr>
          <w:rFonts w:ascii="Arial" w:hAnsi="Arial" w:cs="Arial"/>
          <w:color w:val="000000" w:themeColor="text1"/>
          <w:sz w:val="24"/>
          <w:szCs w:val="24"/>
        </w:rPr>
        <w:t>tomar notas</w:t>
      </w:r>
      <w:r w:rsidR="00200476" w:rsidRPr="008066DC">
        <w:rPr>
          <w:rFonts w:ascii="Arial" w:hAnsi="Arial" w:cs="Arial"/>
          <w:color w:val="000000" w:themeColor="text1"/>
          <w:sz w:val="24"/>
          <w:szCs w:val="24"/>
        </w:rPr>
        <w:t>, excepto:</w:t>
      </w:r>
    </w:p>
    <w:p w14:paraId="7C35B12C" w14:textId="77777777" w:rsidR="00426799" w:rsidRDefault="00426799" w:rsidP="00F06B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494D3D7" w14:textId="7744457D" w:rsidR="00F06B8C" w:rsidRPr="001725AB" w:rsidRDefault="001725AB" w:rsidP="001725AB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F06B8C" w:rsidRPr="00200476">
        <w:rPr>
          <w:rFonts w:ascii="Arial" w:hAnsi="Arial" w:cs="Arial"/>
          <w:color w:val="000000" w:themeColor="text1"/>
          <w:sz w:val="24"/>
          <w:szCs w:val="24"/>
        </w:rPr>
        <w:t>Identifica</w:t>
      </w:r>
      <w:r w:rsidR="004042BE">
        <w:rPr>
          <w:rFonts w:ascii="Arial" w:hAnsi="Arial" w:cs="Arial"/>
          <w:color w:val="000000" w:themeColor="text1"/>
          <w:sz w:val="24"/>
          <w:szCs w:val="24"/>
        </w:rPr>
        <w:t>r</w:t>
      </w:r>
      <w:r w:rsidR="00F06B8C" w:rsidRPr="00200476">
        <w:rPr>
          <w:rFonts w:ascii="Arial" w:hAnsi="Arial" w:cs="Arial"/>
          <w:color w:val="000000" w:themeColor="text1"/>
          <w:sz w:val="24"/>
          <w:szCs w:val="24"/>
        </w:rPr>
        <w:t xml:space="preserve"> las palabras desconocidas</w:t>
      </w:r>
      <w:r w:rsidR="0079508C">
        <w:rPr>
          <w:rFonts w:ascii="Arial" w:hAnsi="Arial" w:cs="Arial"/>
          <w:color w:val="000000" w:themeColor="text1"/>
          <w:sz w:val="24"/>
          <w:szCs w:val="24"/>
        </w:rPr>
        <w:t xml:space="preserve"> y buscarlas en el diccionario</w:t>
      </w:r>
      <w:r w:rsidR="00F06B8C" w:rsidRPr="0020047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CE9A98" w14:textId="2BD27C4F" w:rsidR="00F06B8C" w:rsidRPr="00200476" w:rsidRDefault="001725AB" w:rsidP="001725AB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="00F06B8C" w:rsidRPr="001725AB">
        <w:rPr>
          <w:rFonts w:ascii="Arial" w:hAnsi="Arial" w:cs="Arial"/>
          <w:color w:val="000000" w:themeColor="text1"/>
          <w:sz w:val="24"/>
          <w:szCs w:val="24"/>
        </w:rPr>
        <w:t>Resumir y escribir la información</w:t>
      </w:r>
      <w:r w:rsidR="0079508C" w:rsidRPr="001725AB">
        <w:rPr>
          <w:rFonts w:ascii="Arial" w:hAnsi="Arial" w:cs="Arial"/>
          <w:color w:val="000000" w:themeColor="text1"/>
          <w:sz w:val="24"/>
          <w:szCs w:val="24"/>
        </w:rPr>
        <w:t xml:space="preserve"> en forma clara</w:t>
      </w:r>
      <w:r w:rsidR="00F06B8C" w:rsidRPr="001725A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617D4F2" w14:textId="6CCA6051" w:rsidR="001725AB" w:rsidRDefault="001725AB" w:rsidP="001725AB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  <w:r w:rsidR="0079508C">
        <w:rPr>
          <w:rFonts w:ascii="Arial" w:hAnsi="Arial" w:cs="Arial"/>
          <w:color w:val="000000" w:themeColor="text1"/>
          <w:sz w:val="24"/>
          <w:szCs w:val="24"/>
        </w:rPr>
        <w:t xml:space="preserve">Leer el texto completo </w:t>
      </w:r>
      <w:r w:rsidR="00D86B2E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6511E0">
        <w:rPr>
          <w:rFonts w:ascii="Arial" w:hAnsi="Arial" w:cs="Arial"/>
          <w:color w:val="000000" w:themeColor="text1"/>
          <w:sz w:val="24"/>
          <w:szCs w:val="24"/>
        </w:rPr>
        <w:t>i</w:t>
      </w:r>
      <w:r w:rsidR="00F06B8C" w:rsidRPr="00200476">
        <w:rPr>
          <w:rFonts w:ascii="Arial" w:hAnsi="Arial" w:cs="Arial"/>
          <w:color w:val="000000" w:themeColor="text1"/>
          <w:sz w:val="24"/>
          <w:szCs w:val="24"/>
        </w:rPr>
        <w:t>dentificar</w:t>
      </w:r>
      <w:r w:rsidR="00426799" w:rsidRPr="002004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6B8C" w:rsidRPr="00200476">
        <w:rPr>
          <w:rFonts w:ascii="Arial" w:hAnsi="Arial" w:cs="Arial"/>
          <w:color w:val="000000" w:themeColor="text1"/>
          <w:sz w:val="24"/>
          <w:szCs w:val="24"/>
        </w:rPr>
        <w:t xml:space="preserve">las ideas centrales. </w:t>
      </w:r>
    </w:p>
    <w:p w14:paraId="4931E1C4" w14:textId="58260843" w:rsidR="00F06B8C" w:rsidRPr="004E190F" w:rsidRDefault="001725AB" w:rsidP="001725AB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  <w:r w:rsidR="0079508C" w:rsidRPr="004E190F">
        <w:rPr>
          <w:rFonts w:ascii="Arial" w:hAnsi="Arial" w:cs="Arial"/>
          <w:color w:val="000000" w:themeColor="text1"/>
          <w:sz w:val="24"/>
          <w:szCs w:val="24"/>
        </w:rPr>
        <w:t>Aprender a escribir las palabras desconocidas</w:t>
      </w:r>
      <w:r w:rsidR="00D86B2E" w:rsidRPr="004E190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9AEE5DC" w14:textId="77777777" w:rsidR="00F06B8C" w:rsidRPr="004E190F" w:rsidRDefault="00F06B8C" w:rsidP="00F06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B4F19A" w14:textId="48AC5FCA" w:rsidR="00F06B8C" w:rsidRPr="004E190F" w:rsidRDefault="00F06B8C" w:rsidP="00675360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4E190F">
        <w:rPr>
          <w:rFonts w:ascii="Arial" w:hAnsi="Arial" w:cs="Arial"/>
          <w:sz w:val="24"/>
          <w:szCs w:val="24"/>
        </w:rPr>
        <w:t>El cuadro sinóptico y el cuadro de doble entrada son útiles para:</w:t>
      </w:r>
    </w:p>
    <w:p w14:paraId="6171FADB" w14:textId="77777777" w:rsidR="007917C2" w:rsidRPr="004E190F" w:rsidRDefault="007917C2" w:rsidP="00F06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7DF605" w14:textId="1E63D720" w:rsidR="00F06B8C" w:rsidRPr="004E190F" w:rsidRDefault="00F06B8C" w:rsidP="003B37F3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4E190F">
        <w:rPr>
          <w:rFonts w:ascii="Arial" w:hAnsi="Arial" w:cs="Arial"/>
          <w:sz w:val="24"/>
          <w:szCs w:val="24"/>
        </w:rPr>
        <w:t>a</w:t>
      </w:r>
      <w:r w:rsidR="00212D4D" w:rsidRPr="004E190F">
        <w:rPr>
          <w:rFonts w:ascii="Arial" w:hAnsi="Arial" w:cs="Arial"/>
          <w:sz w:val="24"/>
          <w:szCs w:val="24"/>
        </w:rPr>
        <w:t>)</w:t>
      </w:r>
      <w:r w:rsidRPr="004E190F">
        <w:rPr>
          <w:rFonts w:ascii="Arial" w:hAnsi="Arial" w:cs="Arial"/>
          <w:sz w:val="24"/>
          <w:szCs w:val="24"/>
        </w:rPr>
        <w:t xml:space="preserve"> </w:t>
      </w:r>
      <w:r w:rsidR="007917C2" w:rsidRPr="004E190F">
        <w:rPr>
          <w:rFonts w:ascii="Arial" w:hAnsi="Arial" w:cs="Arial"/>
          <w:sz w:val="24"/>
          <w:szCs w:val="24"/>
        </w:rPr>
        <w:t>Elaborar una encuesta</w:t>
      </w:r>
      <w:r w:rsidRPr="004E190F">
        <w:rPr>
          <w:rFonts w:ascii="Arial" w:hAnsi="Arial" w:cs="Arial"/>
          <w:sz w:val="24"/>
          <w:szCs w:val="24"/>
        </w:rPr>
        <w:t>.</w:t>
      </w:r>
      <w:r w:rsidR="00F343DC" w:rsidRPr="004E190F">
        <w:rPr>
          <w:rFonts w:ascii="Arial" w:hAnsi="Arial" w:cs="Arial"/>
          <w:sz w:val="24"/>
          <w:szCs w:val="24"/>
        </w:rPr>
        <w:tab/>
      </w:r>
      <w:r w:rsidR="00212D4D" w:rsidRPr="004E190F">
        <w:rPr>
          <w:rFonts w:ascii="Arial" w:hAnsi="Arial" w:cs="Arial"/>
          <w:sz w:val="24"/>
          <w:szCs w:val="24"/>
        </w:rPr>
        <w:t>c)</w:t>
      </w:r>
      <w:r w:rsidRPr="004E190F">
        <w:rPr>
          <w:rFonts w:ascii="Arial" w:hAnsi="Arial" w:cs="Arial"/>
          <w:sz w:val="24"/>
          <w:szCs w:val="24"/>
        </w:rPr>
        <w:t xml:space="preserve"> Registrar </w:t>
      </w:r>
      <w:r w:rsidR="007917C2" w:rsidRPr="004E190F">
        <w:rPr>
          <w:rFonts w:ascii="Arial" w:hAnsi="Arial" w:cs="Arial"/>
          <w:sz w:val="24"/>
          <w:szCs w:val="24"/>
        </w:rPr>
        <w:t xml:space="preserve">y organizar </w:t>
      </w:r>
      <w:r w:rsidRPr="004E190F">
        <w:rPr>
          <w:rFonts w:ascii="Arial" w:hAnsi="Arial" w:cs="Arial"/>
          <w:sz w:val="24"/>
          <w:szCs w:val="24"/>
        </w:rPr>
        <w:t>información.</w:t>
      </w:r>
    </w:p>
    <w:p w14:paraId="1406DDF6" w14:textId="314B5B7B" w:rsidR="00F06B8C" w:rsidRPr="004E190F" w:rsidRDefault="00212D4D" w:rsidP="003B37F3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4E190F">
        <w:rPr>
          <w:rFonts w:ascii="Arial" w:hAnsi="Arial" w:cs="Arial"/>
          <w:sz w:val="24"/>
          <w:szCs w:val="24"/>
        </w:rPr>
        <w:t>b)</w:t>
      </w:r>
      <w:r w:rsidR="00F06B8C" w:rsidRPr="004E190F">
        <w:rPr>
          <w:rFonts w:ascii="Arial" w:hAnsi="Arial" w:cs="Arial"/>
          <w:sz w:val="24"/>
          <w:szCs w:val="24"/>
        </w:rPr>
        <w:t xml:space="preserve"> Trazar gráficas</w:t>
      </w:r>
      <w:r w:rsidR="007917C2" w:rsidRPr="004E190F">
        <w:rPr>
          <w:rFonts w:ascii="Arial" w:hAnsi="Arial" w:cs="Arial"/>
          <w:sz w:val="24"/>
          <w:szCs w:val="24"/>
        </w:rPr>
        <w:t xml:space="preserve"> de barras</w:t>
      </w:r>
      <w:r w:rsidR="00F06B8C" w:rsidRPr="004E190F">
        <w:rPr>
          <w:rFonts w:ascii="Arial" w:hAnsi="Arial" w:cs="Arial"/>
          <w:sz w:val="24"/>
          <w:szCs w:val="24"/>
        </w:rPr>
        <w:t>.</w:t>
      </w:r>
      <w:r w:rsidR="00F343DC" w:rsidRPr="004E190F">
        <w:rPr>
          <w:rFonts w:ascii="Arial" w:hAnsi="Arial" w:cs="Arial"/>
          <w:sz w:val="24"/>
          <w:szCs w:val="24"/>
        </w:rPr>
        <w:tab/>
      </w:r>
      <w:r w:rsidR="00F06B8C" w:rsidRPr="004E190F">
        <w:rPr>
          <w:rFonts w:ascii="Arial" w:hAnsi="Arial" w:cs="Arial"/>
          <w:sz w:val="24"/>
          <w:szCs w:val="24"/>
        </w:rPr>
        <w:t>d</w:t>
      </w:r>
      <w:r w:rsidRPr="004E190F">
        <w:rPr>
          <w:rFonts w:ascii="Arial" w:hAnsi="Arial" w:cs="Arial"/>
          <w:sz w:val="24"/>
          <w:szCs w:val="24"/>
        </w:rPr>
        <w:t>)</w:t>
      </w:r>
      <w:r w:rsidR="00F06B8C" w:rsidRPr="004E190F">
        <w:rPr>
          <w:rFonts w:ascii="Arial" w:hAnsi="Arial" w:cs="Arial"/>
          <w:sz w:val="24"/>
          <w:szCs w:val="24"/>
        </w:rPr>
        <w:t xml:space="preserve"> Anotar fuentes bibliográficas.</w:t>
      </w:r>
    </w:p>
    <w:p w14:paraId="5D0F84E1" w14:textId="6D3299BB" w:rsidR="00757735" w:rsidRPr="004E190F" w:rsidRDefault="00757735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7698E7F" w14:textId="501E06F8" w:rsidR="00F06B8C" w:rsidRPr="004E190F" w:rsidRDefault="00757735" w:rsidP="00675360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4E190F">
        <w:rPr>
          <w:rFonts w:ascii="Arial" w:hAnsi="Arial" w:cs="Arial"/>
          <w:sz w:val="24"/>
          <w:szCs w:val="24"/>
        </w:rPr>
        <w:t>Figura retórica</w:t>
      </w:r>
      <w:r w:rsidR="00234CDC" w:rsidRPr="004E190F">
        <w:rPr>
          <w:rFonts w:ascii="Arial" w:hAnsi="Arial" w:cs="Arial"/>
          <w:sz w:val="24"/>
          <w:szCs w:val="24"/>
        </w:rPr>
        <w:t xml:space="preserve"> usa</w:t>
      </w:r>
      <w:r w:rsidR="001B4B55" w:rsidRPr="004E190F">
        <w:rPr>
          <w:rFonts w:ascii="Arial" w:hAnsi="Arial" w:cs="Arial"/>
          <w:sz w:val="24"/>
          <w:szCs w:val="24"/>
        </w:rPr>
        <w:t>da</w:t>
      </w:r>
      <w:r w:rsidR="00234CDC" w:rsidRPr="004E190F">
        <w:rPr>
          <w:rFonts w:ascii="Arial" w:hAnsi="Arial" w:cs="Arial"/>
          <w:sz w:val="24"/>
          <w:szCs w:val="24"/>
        </w:rPr>
        <w:t xml:space="preserve"> en poemas</w:t>
      </w:r>
      <w:r w:rsidRPr="004E190F">
        <w:rPr>
          <w:rFonts w:ascii="Arial" w:hAnsi="Arial" w:cs="Arial"/>
          <w:sz w:val="24"/>
          <w:szCs w:val="24"/>
        </w:rPr>
        <w:t xml:space="preserve"> </w:t>
      </w:r>
      <w:r w:rsidR="00234CDC" w:rsidRPr="004E190F">
        <w:rPr>
          <w:rFonts w:ascii="Arial" w:hAnsi="Arial" w:cs="Arial"/>
          <w:sz w:val="24"/>
          <w:szCs w:val="24"/>
        </w:rPr>
        <w:t xml:space="preserve">para </w:t>
      </w:r>
      <w:r w:rsidRPr="004E190F">
        <w:rPr>
          <w:rFonts w:ascii="Arial" w:hAnsi="Arial" w:cs="Arial"/>
          <w:sz w:val="24"/>
          <w:szCs w:val="24"/>
        </w:rPr>
        <w:t>establece</w:t>
      </w:r>
      <w:r w:rsidR="00234CDC" w:rsidRPr="004E190F">
        <w:rPr>
          <w:rFonts w:ascii="Arial" w:hAnsi="Arial" w:cs="Arial"/>
          <w:sz w:val="24"/>
          <w:szCs w:val="24"/>
        </w:rPr>
        <w:t>r</w:t>
      </w:r>
      <w:r w:rsidRPr="004E190F">
        <w:rPr>
          <w:rFonts w:ascii="Arial" w:hAnsi="Arial" w:cs="Arial"/>
          <w:sz w:val="24"/>
          <w:szCs w:val="24"/>
        </w:rPr>
        <w:t xml:space="preserve"> semejanzas entre objetos.</w:t>
      </w:r>
    </w:p>
    <w:p w14:paraId="1B76A3B8" w14:textId="77777777" w:rsidR="00234CDC" w:rsidRPr="004E190F" w:rsidRDefault="00234CDC" w:rsidP="006753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8C610C" w14:textId="1C455E33" w:rsidR="00757735" w:rsidRPr="004E190F" w:rsidRDefault="0050084B" w:rsidP="00706F01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4E190F">
        <w:rPr>
          <w:rFonts w:ascii="Arial" w:hAnsi="Arial" w:cs="Arial"/>
          <w:color w:val="000000" w:themeColor="text1"/>
          <w:sz w:val="24"/>
          <w:szCs w:val="24"/>
        </w:rPr>
        <w:t>a</w:t>
      </w:r>
      <w:r w:rsidR="009E1C67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Reiteración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9E1C67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Metáfora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9E1C67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Hipérbole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9E1C67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Comparación</w:t>
      </w:r>
    </w:p>
    <w:p w14:paraId="0F73EB12" w14:textId="77777777" w:rsidR="00757735" w:rsidRPr="004E190F" w:rsidRDefault="00757735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D0DBF9E" w14:textId="5BDA5E86" w:rsidR="00757735" w:rsidRPr="004E190F" w:rsidRDefault="00234CDC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4E190F">
        <w:rPr>
          <w:rFonts w:ascii="Arial" w:hAnsi="Arial" w:cs="Arial"/>
          <w:sz w:val="24"/>
          <w:szCs w:val="24"/>
        </w:rPr>
        <w:t>Es un ejemplo de lenguaje figurado.</w:t>
      </w:r>
    </w:p>
    <w:p w14:paraId="23972493" w14:textId="77777777" w:rsidR="00234CDC" w:rsidRPr="004E190F" w:rsidRDefault="00234CDC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46690A" w14:textId="286BDDD7" w:rsidR="00757735" w:rsidRPr="004E190F" w:rsidRDefault="0050084B" w:rsidP="009E1C67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4E190F">
        <w:rPr>
          <w:rFonts w:ascii="Arial" w:hAnsi="Arial" w:cs="Arial"/>
          <w:sz w:val="24"/>
          <w:szCs w:val="24"/>
        </w:rPr>
        <w:t>a</w:t>
      </w:r>
      <w:r w:rsidR="009E1C67" w:rsidRPr="004E190F">
        <w:rPr>
          <w:rFonts w:ascii="Arial" w:hAnsi="Arial" w:cs="Arial"/>
          <w:sz w:val="24"/>
          <w:szCs w:val="24"/>
        </w:rPr>
        <w:t>)</w:t>
      </w:r>
      <w:r w:rsidRPr="004E190F">
        <w:rPr>
          <w:rFonts w:ascii="Arial" w:hAnsi="Arial" w:cs="Arial"/>
          <w:sz w:val="24"/>
          <w:szCs w:val="24"/>
        </w:rPr>
        <w:t xml:space="preserve"> </w:t>
      </w:r>
      <w:r w:rsidR="00234CDC" w:rsidRPr="004E190F">
        <w:rPr>
          <w:rFonts w:ascii="Arial" w:hAnsi="Arial" w:cs="Arial"/>
          <w:sz w:val="24"/>
          <w:szCs w:val="24"/>
        </w:rPr>
        <w:t>Hoy llueve y hace frío.</w:t>
      </w:r>
      <w:r w:rsidR="00F343DC" w:rsidRPr="004E190F">
        <w:rPr>
          <w:rFonts w:ascii="Arial" w:hAnsi="Arial" w:cs="Arial"/>
          <w:sz w:val="24"/>
          <w:szCs w:val="24"/>
        </w:rPr>
        <w:tab/>
      </w:r>
      <w:r w:rsidR="006511E0" w:rsidRPr="004E190F">
        <w:rPr>
          <w:rFonts w:ascii="Arial" w:hAnsi="Arial" w:cs="Arial"/>
          <w:sz w:val="24"/>
          <w:szCs w:val="24"/>
        </w:rPr>
        <w:t>c</w:t>
      </w:r>
      <w:r w:rsidR="009E1C67" w:rsidRPr="004E190F">
        <w:rPr>
          <w:rFonts w:ascii="Arial" w:hAnsi="Arial" w:cs="Arial"/>
          <w:sz w:val="24"/>
          <w:szCs w:val="24"/>
        </w:rPr>
        <w:t>)</w:t>
      </w:r>
      <w:r w:rsidRPr="004E190F">
        <w:rPr>
          <w:rFonts w:ascii="Arial" w:hAnsi="Arial" w:cs="Arial"/>
          <w:sz w:val="24"/>
          <w:szCs w:val="24"/>
        </w:rPr>
        <w:t xml:space="preserve"> </w:t>
      </w:r>
      <w:r w:rsidR="00234CDC" w:rsidRPr="004E190F">
        <w:rPr>
          <w:rFonts w:ascii="Arial" w:hAnsi="Arial" w:cs="Arial"/>
          <w:sz w:val="24"/>
          <w:szCs w:val="24"/>
        </w:rPr>
        <w:t>Los árboles los mueve el viento.</w:t>
      </w:r>
    </w:p>
    <w:p w14:paraId="34A7042E" w14:textId="21CDEE35" w:rsidR="00757735" w:rsidRPr="004E190F" w:rsidRDefault="006511E0" w:rsidP="009E1C67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4E190F">
        <w:rPr>
          <w:rFonts w:ascii="Arial" w:hAnsi="Arial" w:cs="Arial"/>
          <w:sz w:val="24"/>
          <w:szCs w:val="24"/>
        </w:rPr>
        <w:t>b</w:t>
      </w:r>
      <w:r w:rsidR="009E1C67" w:rsidRPr="004E190F">
        <w:rPr>
          <w:rFonts w:ascii="Arial" w:hAnsi="Arial" w:cs="Arial"/>
          <w:sz w:val="24"/>
          <w:szCs w:val="24"/>
        </w:rPr>
        <w:t>)</w:t>
      </w:r>
      <w:r w:rsidR="0050084B" w:rsidRPr="004E190F">
        <w:rPr>
          <w:rFonts w:ascii="Arial" w:hAnsi="Arial" w:cs="Arial"/>
          <w:sz w:val="24"/>
          <w:szCs w:val="24"/>
        </w:rPr>
        <w:t xml:space="preserve"> </w:t>
      </w:r>
      <w:r w:rsidR="00234CDC" w:rsidRPr="004E190F">
        <w:rPr>
          <w:rFonts w:ascii="Arial" w:hAnsi="Arial" w:cs="Arial"/>
          <w:sz w:val="24"/>
          <w:szCs w:val="24"/>
        </w:rPr>
        <w:t>Tus ojos son dos grandes soles.</w:t>
      </w:r>
      <w:r w:rsidR="00F343DC" w:rsidRPr="004E190F">
        <w:rPr>
          <w:rFonts w:ascii="Arial" w:hAnsi="Arial" w:cs="Arial"/>
          <w:sz w:val="24"/>
          <w:szCs w:val="24"/>
        </w:rPr>
        <w:tab/>
      </w:r>
      <w:r w:rsidR="0050084B" w:rsidRPr="004E190F">
        <w:rPr>
          <w:rFonts w:ascii="Arial" w:hAnsi="Arial" w:cs="Arial"/>
          <w:sz w:val="24"/>
          <w:szCs w:val="24"/>
        </w:rPr>
        <w:t>d</w:t>
      </w:r>
      <w:r w:rsidR="009E1C67" w:rsidRPr="004E190F">
        <w:rPr>
          <w:rFonts w:ascii="Arial" w:hAnsi="Arial" w:cs="Arial"/>
          <w:sz w:val="24"/>
          <w:szCs w:val="24"/>
        </w:rPr>
        <w:t>)</w:t>
      </w:r>
      <w:r w:rsidR="00234CDC" w:rsidRPr="004E190F">
        <w:rPr>
          <w:rFonts w:ascii="Arial" w:hAnsi="Arial" w:cs="Arial"/>
          <w:sz w:val="24"/>
          <w:szCs w:val="24"/>
        </w:rPr>
        <w:t xml:space="preserve"> La gente camina por la calle.</w:t>
      </w:r>
    </w:p>
    <w:p w14:paraId="065818DA" w14:textId="5897C829" w:rsidR="0050084B" w:rsidRPr="004E190F" w:rsidRDefault="0050084B" w:rsidP="009E1C67">
      <w:pPr>
        <w:tabs>
          <w:tab w:val="left" w:pos="453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1E6C275" w14:textId="1B20BCB3" w:rsidR="00812D3E" w:rsidRPr="004E190F" w:rsidRDefault="0051191D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4E190F">
        <w:rPr>
          <w:rFonts w:ascii="Arial" w:hAnsi="Arial" w:cs="Arial"/>
          <w:sz w:val="24"/>
          <w:szCs w:val="24"/>
        </w:rPr>
        <w:t>T</w:t>
      </w:r>
      <w:r w:rsidR="00812D3E" w:rsidRPr="004E190F">
        <w:rPr>
          <w:rFonts w:ascii="Arial" w:hAnsi="Arial" w:cs="Arial"/>
          <w:sz w:val="24"/>
          <w:szCs w:val="24"/>
        </w:rPr>
        <w:t xml:space="preserve">écnica </w:t>
      </w:r>
      <w:r w:rsidRPr="004E190F">
        <w:rPr>
          <w:rFonts w:ascii="Arial" w:hAnsi="Arial" w:cs="Arial"/>
          <w:sz w:val="24"/>
          <w:szCs w:val="24"/>
        </w:rPr>
        <w:t>e</w:t>
      </w:r>
      <w:r w:rsidR="00812D3E" w:rsidRPr="004E190F">
        <w:rPr>
          <w:rFonts w:ascii="Arial" w:hAnsi="Arial" w:cs="Arial"/>
          <w:sz w:val="24"/>
          <w:szCs w:val="24"/>
        </w:rPr>
        <w:t>n</w:t>
      </w:r>
      <w:r w:rsidRPr="004E190F">
        <w:rPr>
          <w:rFonts w:ascii="Arial" w:hAnsi="Arial" w:cs="Arial"/>
          <w:sz w:val="24"/>
          <w:szCs w:val="24"/>
        </w:rPr>
        <w:t xml:space="preserve"> la que</w:t>
      </w:r>
      <w:r w:rsidR="00812D3E" w:rsidRPr="004E190F">
        <w:rPr>
          <w:rFonts w:ascii="Arial" w:hAnsi="Arial" w:cs="Arial"/>
          <w:sz w:val="24"/>
          <w:szCs w:val="24"/>
        </w:rPr>
        <w:t xml:space="preserve"> se exponen opiniones basadas en argumentos.</w:t>
      </w:r>
    </w:p>
    <w:p w14:paraId="610F4E07" w14:textId="2331484C" w:rsidR="00812D3E" w:rsidRPr="004E190F" w:rsidRDefault="00812D3E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E02F781" w14:textId="380CF57C" w:rsidR="00812D3E" w:rsidRPr="004E190F" w:rsidRDefault="00812D3E" w:rsidP="0051191D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4E190F">
        <w:rPr>
          <w:rFonts w:ascii="Arial" w:hAnsi="Arial" w:cs="Arial"/>
          <w:color w:val="000000" w:themeColor="text1"/>
          <w:sz w:val="24"/>
          <w:szCs w:val="24"/>
        </w:rPr>
        <w:t>a</w:t>
      </w:r>
      <w:r w:rsidR="00943E5A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Conferencia</w:t>
      </w:r>
      <w:r w:rsidR="00F343DC" w:rsidRPr="004E190F">
        <w:rPr>
          <w:rFonts w:ascii="Arial" w:hAnsi="Arial" w:cs="Arial"/>
          <w:color w:val="000000" w:themeColor="text1"/>
          <w:sz w:val="24"/>
          <w:szCs w:val="24"/>
        </w:rPr>
        <w:tab/>
      </w:r>
      <w:r w:rsidRPr="004E190F">
        <w:rPr>
          <w:rFonts w:ascii="Arial" w:hAnsi="Arial" w:cs="Arial"/>
          <w:color w:val="000000" w:themeColor="text1"/>
          <w:sz w:val="24"/>
          <w:szCs w:val="24"/>
        </w:rPr>
        <w:t>b</w:t>
      </w:r>
      <w:r w:rsidR="00943E5A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Debate</w:t>
      </w:r>
      <w:r w:rsidR="00F343DC" w:rsidRPr="004E190F">
        <w:rPr>
          <w:rFonts w:ascii="Arial" w:hAnsi="Arial" w:cs="Arial"/>
          <w:color w:val="000000" w:themeColor="text1"/>
          <w:sz w:val="24"/>
          <w:szCs w:val="24"/>
        </w:rPr>
        <w:tab/>
      </w:r>
      <w:r w:rsidRPr="004E190F">
        <w:rPr>
          <w:rFonts w:ascii="Arial" w:hAnsi="Arial" w:cs="Arial"/>
          <w:color w:val="000000" w:themeColor="text1"/>
          <w:sz w:val="24"/>
          <w:szCs w:val="24"/>
        </w:rPr>
        <w:t>c</w:t>
      </w:r>
      <w:r w:rsidR="00943E5A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="00C100DA" w:rsidRPr="004E190F">
        <w:rPr>
          <w:rFonts w:ascii="Arial" w:hAnsi="Arial" w:cs="Arial"/>
          <w:color w:val="000000" w:themeColor="text1"/>
          <w:sz w:val="24"/>
          <w:szCs w:val="24"/>
        </w:rPr>
        <w:t xml:space="preserve"> Exposición</w:t>
      </w:r>
      <w:r w:rsidR="00F343DC" w:rsidRPr="004E190F">
        <w:rPr>
          <w:rFonts w:ascii="Arial" w:hAnsi="Arial" w:cs="Arial"/>
          <w:color w:val="000000" w:themeColor="text1"/>
          <w:sz w:val="24"/>
          <w:szCs w:val="24"/>
        </w:rPr>
        <w:tab/>
      </w:r>
      <w:r w:rsidRPr="004E190F">
        <w:rPr>
          <w:rFonts w:ascii="Arial" w:hAnsi="Arial" w:cs="Arial"/>
          <w:color w:val="000000" w:themeColor="text1"/>
          <w:sz w:val="24"/>
          <w:szCs w:val="24"/>
        </w:rPr>
        <w:t>d</w:t>
      </w:r>
      <w:r w:rsidR="00943E5A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0DA" w:rsidRPr="004E190F">
        <w:rPr>
          <w:rFonts w:ascii="Arial" w:hAnsi="Arial" w:cs="Arial"/>
          <w:color w:val="000000" w:themeColor="text1"/>
          <w:sz w:val="24"/>
          <w:szCs w:val="24"/>
        </w:rPr>
        <w:t>Mesa redonda</w:t>
      </w:r>
    </w:p>
    <w:p w14:paraId="34AF58B6" w14:textId="45EB146F" w:rsidR="00812D3E" w:rsidRPr="004E190F" w:rsidRDefault="00812D3E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67BC9C1" w14:textId="562EA60E" w:rsidR="00812D3E" w:rsidRPr="004E190F" w:rsidRDefault="00C439DD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4E190F">
        <w:rPr>
          <w:rFonts w:ascii="Arial" w:hAnsi="Arial" w:cs="Arial"/>
          <w:sz w:val="24"/>
          <w:szCs w:val="24"/>
        </w:rPr>
        <w:t>En un debate, al moderador le corresponde:</w:t>
      </w:r>
    </w:p>
    <w:p w14:paraId="507B95B4" w14:textId="77777777" w:rsidR="00C439DD" w:rsidRPr="004E190F" w:rsidRDefault="00C439DD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2148990" w14:textId="311F3EE7" w:rsidR="00C439DD" w:rsidRPr="004E190F" w:rsidRDefault="00C439DD" w:rsidP="00982972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4E190F">
        <w:rPr>
          <w:rFonts w:ascii="Arial" w:hAnsi="Arial" w:cs="Arial"/>
          <w:color w:val="000000" w:themeColor="text1"/>
          <w:sz w:val="24"/>
          <w:szCs w:val="24"/>
        </w:rPr>
        <w:t>a</w:t>
      </w:r>
      <w:r w:rsidR="00C73EF7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Definir el lugar en que se sentará cada participante.</w:t>
      </w:r>
    </w:p>
    <w:p w14:paraId="38EE0166" w14:textId="23EA405B" w:rsidR="00C439DD" w:rsidRPr="004E190F" w:rsidRDefault="00C439DD" w:rsidP="00982972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4E190F">
        <w:rPr>
          <w:rFonts w:ascii="Arial" w:hAnsi="Arial" w:cs="Arial"/>
          <w:color w:val="000000" w:themeColor="text1"/>
          <w:sz w:val="24"/>
          <w:szCs w:val="24"/>
        </w:rPr>
        <w:t>b</w:t>
      </w:r>
      <w:r w:rsidR="00C73EF7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Elegir quién expuso su tema de manera más clara.</w:t>
      </w:r>
    </w:p>
    <w:p w14:paraId="1DB886B7" w14:textId="5475B22C" w:rsidR="00C439DD" w:rsidRPr="004E190F" w:rsidRDefault="00C439DD" w:rsidP="00982972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4E190F">
        <w:rPr>
          <w:rFonts w:ascii="Arial" w:hAnsi="Arial" w:cs="Arial"/>
          <w:color w:val="000000" w:themeColor="text1"/>
          <w:sz w:val="24"/>
          <w:szCs w:val="24"/>
        </w:rPr>
        <w:t>c</w:t>
      </w:r>
      <w:r w:rsidR="00C73EF7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Asignar </w:t>
      </w:r>
      <w:r w:rsidR="003317B8" w:rsidRPr="004E190F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>turno de exposición</w:t>
      </w:r>
      <w:r w:rsidR="003317B8" w:rsidRPr="004E190F">
        <w:rPr>
          <w:rFonts w:ascii="Arial" w:hAnsi="Arial" w:cs="Arial"/>
          <w:color w:val="000000" w:themeColor="text1"/>
          <w:sz w:val="24"/>
          <w:szCs w:val="24"/>
        </w:rPr>
        <w:t xml:space="preserve"> de cada participante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B14DA18" w14:textId="29132279" w:rsidR="00C439DD" w:rsidRPr="004E190F" w:rsidRDefault="00C439DD" w:rsidP="00982972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4E190F">
        <w:rPr>
          <w:rFonts w:ascii="Arial" w:hAnsi="Arial" w:cs="Arial"/>
          <w:color w:val="000000" w:themeColor="text1"/>
          <w:sz w:val="24"/>
          <w:szCs w:val="24"/>
        </w:rPr>
        <w:t>d</w:t>
      </w:r>
      <w:r w:rsidR="00C73EF7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Determinar cuándo se termina el debate.</w:t>
      </w:r>
    </w:p>
    <w:p w14:paraId="2267CE43" w14:textId="77777777" w:rsidR="00C439DD" w:rsidRPr="004E190F" w:rsidRDefault="00C439DD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CFB3D66" w14:textId="77777777" w:rsidR="00C90302" w:rsidRPr="004E190F" w:rsidRDefault="00C90302" w:rsidP="00C90302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4E190F">
        <w:rPr>
          <w:rFonts w:ascii="Arial" w:hAnsi="Arial" w:cs="Arial"/>
          <w:sz w:val="24"/>
          <w:szCs w:val="24"/>
        </w:rPr>
        <w:t>Todos son elementos de un artículo de divulgación científica, excepto:</w:t>
      </w:r>
    </w:p>
    <w:p w14:paraId="6D6F2800" w14:textId="77777777" w:rsidR="00C90302" w:rsidRPr="004E190F" w:rsidRDefault="00C90302" w:rsidP="00C903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C5E7FCF" w14:textId="673EAEF0" w:rsidR="00C90302" w:rsidRPr="004E190F" w:rsidRDefault="00C90302" w:rsidP="00C90302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4E190F">
        <w:rPr>
          <w:rFonts w:ascii="Arial" w:hAnsi="Arial" w:cs="Arial"/>
          <w:color w:val="000000" w:themeColor="text1"/>
          <w:sz w:val="24"/>
          <w:szCs w:val="24"/>
        </w:rPr>
        <w:t>a</w:t>
      </w:r>
      <w:r w:rsidR="005351B6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Referencias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5351B6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Conclusiones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5351B6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Método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5351B6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Introducción</w:t>
      </w:r>
    </w:p>
    <w:p w14:paraId="305A1320" w14:textId="1A5989A4" w:rsidR="00C90302" w:rsidRPr="004E190F" w:rsidRDefault="00C90302" w:rsidP="00C903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058C637" w14:textId="25BF2260" w:rsidR="00812D3E" w:rsidRPr="004969BA" w:rsidRDefault="00812EAB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C439DD" w:rsidRPr="004969BA">
        <w:rPr>
          <w:rFonts w:ascii="Arial" w:hAnsi="Arial" w:cs="Arial"/>
          <w:sz w:val="24"/>
          <w:szCs w:val="24"/>
        </w:rPr>
        <w:t>intetiza investigaciones sobre descubrimientos científicos</w:t>
      </w:r>
      <w:r>
        <w:rPr>
          <w:rFonts w:ascii="Arial" w:hAnsi="Arial" w:cs="Arial"/>
          <w:sz w:val="24"/>
          <w:szCs w:val="24"/>
        </w:rPr>
        <w:t>,</w:t>
      </w:r>
      <w:r w:rsidRPr="00812EAB">
        <w:rPr>
          <w:rFonts w:ascii="Arial" w:hAnsi="Arial" w:cs="Arial"/>
          <w:sz w:val="24"/>
          <w:szCs w:val="24"/>
        </w:rPr>
        <w:t xml:space="preserve"> </w:t>
      </w:r>
      <w:r w:rsidR="00BC5B9B">
        <w:rPr>
          <w:rFonts w:ascii="Arial" w:hAnsi="Arial" w:cs="Arial"/>
          <w:sz w:val="24"/>
          <w:szCs w:val="24"/>
        </w:rPr>
        <w:t xml:space="preserve">es un </w:t>
      </w:r>
      <w:r>
        <w:rPr>
          <w:rFonts w:ascii="Arial" w:hAnsi="Arial" w:cs="Arial"/>
          <w:sz w:val="24"/>
          <w:szCs w:val="24"/>
        </w:rPr>
        <w:t>Artículo</w:t>
      </w:r>
      <w:r w:rsidRPr="00496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4969B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14:paraId="2DB70C35" w14:textId="77777777" w:rsidR="00C439DD" w:rsidRDefault="00C439DD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B7DC171" w14:textId="7B2D2388" w:rsidR="00C439DD" w:rsidRPr="004E190F" w:rsidRDefault="00C439DD" w:rsidP="0002445A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02445A">
        <w:rPr>
          <w:rFonts w:ascii="Arial" w:hAnsi="Arial" w:cs="Arial"/>
          <w:color w:val="000000" w:themeColor="text1"/>
          <w:sz w:val="24"/>
          <w:szCs w:val="24"/>
        </w:rPr>
        <w:t>a</w:t>
      </w:r>
      <w:r w:rsidR="00DA31C7" w:rsidRPr="0002445A">
        <w:rPr>
          <w:rFonts w:ascii="Arial" w:hAnsi="Arial" w:cs="Arial"/>
          <w:color w:val="000000" w:themeColor="text1"/>
          <w:sz w:val="24"/>
          <w:szCs w:val="24"/>
        </w:rPr>
        <w:t>)</w:t>
      </w:r>
      <w:r w:rsidRPr="000244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445A" w:rsidRPr="0002445A">
        <w:rPr>
          <w:rFonts w:ascii="Arial" w:hAnsi="Arial" w:cs="Arial"/>
          <w:color w:val="000000" w:themeColor="text1"/>
          <w:sz w:val="24"/>
          <w:szCs w:val="24"/>
        </w:rPr>
        <w:t>Tecnología</w:t>
      </w:r>
      <w:r w:rsidR="00812EAB" w:rsidRPr="0002445A">
        <w:rPr>
          <w:rFonts w:ascii="Arial" w:hAnsi="Arial" w:cs="Arial"/>
          <w:color w:val="000000" w:themeColor="text1"/>
          <w:sz w:val="24"/>
          <w:szCs w:val="24"/>
        </w:rPr>
        <w:tab/>
      </w:r>
      <w:r w:rsidR="0002445A" w:rsidRPr="00812EAB">
        <w:rPr>
          <w:rFonts w:ascii="Arial" w:hAnsi="Arial" w:cs="Arial"/>
          <w:sz w:val="24"/>
          <w:szCs w:val="24"/>
        </w:rPr>
        <w:t>b</w:t>
      </w:r>
      <w:r w:rsidR="0002445A">
        <w:rPr>
          <w:rFonts w:ascii="Arial" w:hAnsi="Arial" w:cs="Arial"/>
          <w:sz w:val="24"/>
          <w:szCs w:val="24"/>
        </w:rPr>
        <w:t>)</w:t>
      </w:r>
      <w:r w:rsidR="0002445A" w:rsidRPr="00812EAB">
        <w:rPr>
          <w:rFonts w:ascii="Arial" w:hAnsi="Arial" w:cs="Arial"/>
          <w:sz w:val="24"/>
          <w:szCs w:val="24"/>
        </w:rPr>
        <w:t xml:space="preserve"> Educación</w:t>
      </w:r>
      <w:r w:rsidR="0002445A">
        <w:rPr>
          <w:rFonts w:ascii="Arial" w:hAnsi="Arial" w:cs="Arial"/>
          <w:color w:val="000000" w:themeColor="text1"/>
          <w:sz w:val="24"/>
          <w:szCs w:val="24"/>
        </w:rPr>
        <w:tab/>
      </w:r>
      <w:r w:rsidR="00812EAB" w:rsidRPr="0002445A">
        <w:rPr>
          <w:rFonts w:ascii="Arial" w:hAnsi="Arial" w:cs="Arial"/>
          <w:color w:val="000000" w:themeColor="text1"/>
          <w:sz w:val="24"/>
          <w:szCs w:val="24"/>
        </w:rPr>
        <w:t>c</w:t>
      </w:r>
      <w:r w:rsidR="00DA31C7" w:rsidRPr="0002445A">
        <w:rPr>
          <w:rFonts w:ascii="Arial" w:hAnsi="Arial" w:cs="Arial"/>
          <w:color w:val="000000" w:themeColor="text1"/>
          <w:sz w:val="24"/>
          <w:szCs w:val="24"/>
        </w:rPr>
        <w:t>)</w:t>
      </w:r>
      <w:r w:rsidR="00812EAB" w:rsidRPr="0002445A">
        <w:rPr>
          <w:rFonts w:ascii="Arial" w:hAnsi="Arial" w:cs="Arial"/>
          <w:color w:val="000000" w:themeColor="text1"/>
          <w:sz w:val="24"/>
          <w:szCs w:val="24"/>
        </w:rPr>
        <w:t xml:space="preserve"> Opinión</w:t>
      </w:r>
      <w:r w:rsidR="00812EAB" w:rsidRPr="00812EAB">
        <w:rPr>
          <w:rFonts w:ascii="Arial" w:hAnsi="Arial" w:cs="Arial"/>
          <w:sz w:val="24"/>
          <w:szCs w:val="24"/>
        </w:rPr>
        <w:tab/>
      </w:r>
      <w:r w:rsidRPr="004E190F">
        <w:rPr>
          <w:rFonts w:ascii="Arial" w:hAnsi="Arial" w:cs="Arial"/>
          <w:sz w:val="24"/>
          <w:szCs w:val="24"/>
        </w:rPr>
        <w:t>d</w:t>
      </w:r>
      <w:r w:rsidR="00DA31C7" w:rsidRPr="004E190F">
        <w:rPr>
          <w:rFonts w:ascii="Arial" w:hAnsi="Arial" w:cs="Arial"/>
          <w:sz w:val="24"/>
          <w:szCs w:val="24"/>
        </w:rPr>
        <w:t>)</w:t>
      </w:r>
      <w:r w:rsidRPr="004E190F">
        <w:rPr>
          <w:rFonts w:ascii="Arial" w:hAnsi="Arial" w:cs="Arial"/>
          <w:sz w:val="24"/>
          <w:szCs w:val="24"/>
        </w:rPr>
        <w:t xml:space="preserve"> </w:t>
      </w:r>
      <w:r w:rsidR="00812EAB" w:rsidRPr="004E190F">
        <w:rPr>
          <w:rFonts w:ascii="Arial" w:hAnsi="Arial" w:cs="Arial"/>
          <w:sz w:val="24"/>
          <w:szCs w:val="24"/>
        </w:rPr>
        <w:t>D</w:t>
      </w:r>
      <w:r w:rsidRPr="004E190F">
        <w:rPr>
          <w:rFonts w:ascii="Arial" w:hAnsi="Arial" w:cs="Arial"/>
          <w:sz w:val="24"/>
          <w:szCs w:val="24"/>
        </w:rPr>
        <w:t xml:space="preserve">ivulgación </w:t>
      </w:r>
    </w:p>
    <w:p w14:paraId="748F6C7F" w14:textId="77777777" w:rsidR="00D86B2E" w:rsidRPr="004E190F" w:rsidRDefault="00D86B2E" w:rsidP="007577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DB125CC" w14:textId="30288175" w:rsidR="001D62C5" w:rsidRPr="004E190F" w:rsidRDefault="001D62C5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4E190F">
        <w:rPr>
          <w:rFonts w:ascii="Arial" w:hAnsi="Arial" w:cs="Arial"/>
          <w:sz w:val="24"/>
          <w:szCs w:val="24"/>
        </w:rPr>
        <w:t>Presentación, nudo y desenlace, hacen referencia a:</w:t>
      </w:r>
    </w:p>
    <w:p w14:paraId="4FD46697" w14:textId="77777777" w:rsidR="001D62C5" w:rsidRPr="004E190F" w:rsidRDefault="001D62C5" w:rsidP="007A6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C5B1ED" w14:textId="220108DC" w:rsidR="001D62C5" w:rsidRPr="004E190F" w:rsidRDefault="001D62C5" w:rsidP="00390818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4E190F">
        <w:rPr>
          <w:rFonts w:ascii="Arial" w:hAnsi="Arial" w:cs="Arial"/>
          <w:color w:val="000000" w:themeColor="text1"/>
          <w:sz w:val="24"/>
          <w:szCs w:val="24"/>
        </w:rPr>
        <w:t>a</w:t>
      </w:r>
      <w:r w:rsidR="00BC5B9B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2EAB" w:rsidRPr="004E190F">
        <w:rPr>
          <w:rFonts w:ascii="Arial" w:hAnsi="Arial" w:cs="Arial"/>
          <w:color w:val="000000" w:themeColor="text1"/>
          <w:sz w:val="24"/>
          <w:szCs w:val="24"/>
        </w:rPr>
        <w:t>C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>uento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BC5B9B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2EAB" w:rsidRPr="004E190F">
        <w:rPr>
          <w:rFonts w:ascii="Arial" w:hAnsi="Arial" w:cs="Arial"/>
          <w:color w:val="000000" w:themeColor="text1"/>
          <w:sz w:val="24"/>
          <w:szCs w:val="24"/>
        </w:rPr>
        <w:t>F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>ábula</w:t>
      </w:r>
      <w:r w:rsidR="00390818" w:rsidRPr="004E190F">
        <w:rPr>
          <w:rFonts w:ascii="Arial" w:hAnsi="Arial" w:cs="Arial"/>
          <w:color w:val="000000" w:themeColor="text1"/>
          <w:sz w:val="24"/>
          <w:szCs w:val="24"/>
        </w:rPr>
        <w:tab/>
      </w:r>
      <w:r w:rsidRPr="004E190F">
        <w:rPr>
          <w:rFonts w:ascii="Arial" w:hAnsi="Arial" w:cs="Arial"/>
          <w:color w:val="000000" w:themeColor="text1"/>
          <w:sz w:val="24"/>
          <w:szCs w:val="24"/>
        </w:rPr>
        <w:t>c</w:t>
      </w:r>
      <w:r w:rsidR="00BC5B9B" w:rsidRPr="004E190F">
        <w:rPr>
          <w:rFonts w:ascii="Arial" w:hAnsi="Arial" w:cs="Arial"/>
          <w:color w:val="000000" w:themeColor="text1"/>
          <w:sz w:val="24"/>
          <w:szCs w:val="24"/>
        </w:rPr>
        <w:t>) Ensayo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BC5B9B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5B9B" w:rsidRPr="004E190F">
        <w:rPr>
          <w:rFonts w:ascii="Arial" w:hAnsi="Arial" w:cs="Arial"/>
          <w:color w:val="000000" w:themeColor="text1"/>
          <w:sz w:val="24"/>
          <w:szCs w:val="24"/>
        </w:rPr>
        <w:t>Obra de teatro</w:t>
      </w:r>
    </w:p>
    <w:p w14:paraId="49A8FF68" w14:textId="77777777" w:rsidR="001D62C5" w:rsidRPr="004E190F" w:rsidRDefault="001D62C5" w:rsidP="00390818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</w:p>
    <w:p w14:paraId="1E86DA8D" w14:textId="57A70FD2" w:rsidR="009606AC" w:rsidRPr="004E190F" w:rsidRDefault="00C01969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4E190F">
        <w:rPr>
          <w:rFonts w:ascii="Arial" w:hAnsi="Arial" w:cs="Arial"/>
          <w:sz w:val="24"/>
          <w:szCs w:val="24"/>
        </w:rPr>
        <w:t>E</w:t>
      </w:r>
      <w:r w:rsidR="00200476" w:rsidRPr="004E190F">
        <w:rPr>
          <w:rFonts w:ascii="Arial" w:hAnsi="Arial" w:cs="Arial"/>
          <w:sz w:val="24"/>
          <w:szCs w:val="24"/>
        </w:rPr>
        <w:t>lementos de una obra de teatro</w:t>
      </w:r>
      <w:r w:rsidRPr="004E190F">
        <w:rPr>
          <w:rFonts w:ascii="Arial" w:hAnsi="Arial" w:cs="Arial"/>
          <w:sz w:val="24"/>
          <w:szCs w:val="24"/>
        </w:rPr>
        <w:t>.</w:t>
      </w:r>
    </w:p>
    <w:p w14:paraId="367B04AD" w14:textId="77777777" w:rsidR="007A6F42" w:rsidRPr="004E190F" w:rsidRDefault="007A6F42" w:rsidP="007A6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23A449" w14:textId="3537FED7" w:rsidR="00200476" w:rsidRPr="004E190F" w:rsidRDefault="00200476" w:rsidP="00982972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4E190F">
        <w:rPr>
          <w:rFonts w:ascii="Arial" w:hAnsi="Arial" w:cs="Arial"/>
          <w:color w:val="000000" w:themeColor="text1"/>
          <w:sz w:val="24"/>
          <w:szCs w:val="24"/>
        </w:rPr>
        <w:t>a</w:t>
      </w:r>
      <w:r w:rsidR="00957189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Introducción, </w:t>
      </w:r>
      <w:r w:rsidR="00672CFC" w:rsidRPr="004E190F">
        <w:rPr>
          <w:rFonts w:ascii="Arial" w:hAnsi="Arial" w:cs="Arial"/>
          <w:color w:val="000000" w:themeColor="text1"/>
          <w:sz w:val="24"/>
          <w:szCs w:val="24"/>
        </w:rPr>
        <w:t>acotaciones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>, fuentes.</w:t>
      </w:r>
    </w:p>
    <w:p w14:paraId="346A135E" w14:textId="6F319382" w:rsidR="00200476" w:rsidRPr="004E190F" w:rsidRDefault="00957189" w:rsidP="00982972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4E190F">
        <w:rPr>
          <w:rFonts w:ascii="Arial" w:hAnsi="Arial" w:cs="Arial"/>
          <w:color w:val="000000" w:themeColor="text1"/>
          <w:sz w:val="24"/>
          <w:szCs w:val="24"/>
        </w:rPr>
        <w:t>b)</w:t>
      </w:r>
      <w:r w:rsidR="00200476" w:rsidRPr="004E190F">
        <w:rPr>
          <w:rFonts w:ascii="Arial" w:hAnsi="Arial" w:cs="Arial"/>
          <w:color w:val="000000" w:themeColor="text1"/>
          <w:sz w:val="24"/>
          <w:szCs w:val="24"/>
        </w:rPr>
        <w:t xml:space="preserve"> Personajes, acotaciones, diálogos.</w:t>
      </w:r>
    </w:p>
    <w:p w14:paraId="5C1A63EC" w14:textId="6ACA102A" w:rsidR="00200476" w:rsidRPr="00982972" w:rsidRDefault="00957189" w:rsidP="00982972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c)</w:t>
      </w:r>
      <w:r w:rsidR="00200476" w:rsidRPr="00982972">
        <w:rPr>
          <w:rFonts w:ascii="Arial" w:hAnsi="Arial" w:cs="Arial"/>
          <w:color w:val="000000" w:themeColor="text1"/>
          <w:sz w:val="24"/>
          <w:szCs w:val="24"/>
        </w:rPr>
        <w:t xml:space="preserve"> Presentación, </w:t>
      </w:r>
      <w:r w:rsidR="00672CFC" w:rsidRPr="00982972">
        <w:rPr>
          <w:rFonts w:ascii="Arial" w:hAnsi="Arial" w:cs="Arial"/>
          <w:color w:val="000000" w:themeColor="text1"/>
          <w:sz w:val="24"/>
          <w:szCs w:val="24"/>
        </w:rPr>
        <w:t>diálogos</w:t>
      </w:r>
      <w:r w:rsidR="00200476" w:rsidRPr="00982972">
        <w:rPr>
          <w:rFonts w:ascii="Arial" w:hAnsi="Arial" w:cs="Arial"/>
          <w:color w:val="000000" w:themeColor="text1"/>
          <w:sz w:val="24"/>
          <w:szCs w:val="24"/>
        </w:rPr>
        <w:t>, métodos.</w:t>
      </w:r>
    </w:p>
    <w:p w14:paraId="6475CDB2" w14:textId="76DDB64A" w:rsidR="00200476" w:rsidRPr="00982972" w:rsidRDefault="00200476" w:rsidP="00982972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982972">
        <w:rPr>
          <w:rFonts w:ascii="Arial" w:hAnsi="Arial" w:cs="Arial"/>
          <w:color w:val="000000" w:themeColor="text1"/>
          <w:sz w:val="24"/>
          <w:szCs w:val="24"/>
        </w:rPr>
        <w:t>d</w:t>
      </w:r>
      <w:r w:rsidR="00957189">
        <w:rPr>
          <w:rFonts w:ascii="Arial" w:hAnsi="Arial" w:cs="Arial"/>
          <w:color w:val="000000" w:themeColor="text1"/>
          <w:sz w:val="24"/>
          <w:szCs w:val="24"/>
        </w:rPr>
        <w:t>)</w:t>
      </w:r>
      <w:r w:rsidRPr="009829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2CFC" w:rsidRPr="00982972">
        <w:rPr>
          <w:rFonts w:ascii="Arial" w:hAnsi="Arial" w:cs="Arial"/>
          <w:color w:val="000000" w:themeColor="text1"/>
          <w:sz w:val="24"/>
          <w:szCs w:val="24"/>
        </w:rPr>
        <w:t>Acotaciones</w:t>
      </w:r>
      <w:r w:rsidRPr="00982972">
        <w:rPr>
          <w:rFonts w:ascii="Arial" w:hAnsi="Arial" w:cs="Arial"/>
          <w:color w:val="000000" w:themeColor="text1"/>
          <w:sz w:val="24"/>
          <w:szCs w:val="24"/>
        </w:rPr>
        <w:t>, conclusiones, gráficos.</w:t>
      </w:r>
    </w:p>
    <w:p w14:paraId="4037108D" w14:textId="77777777" w:rsidR="00200476" w:rsidRPr="009B3E76" w:rsidRDefault="00200476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A50F7E" w14:textId="18863148" w:rsidR="00EA154D" w:rsidRDefault="00EA154D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9B3E76">
        <w:rPr>
          <w:rFonts w:ascii="Arial" w:hAnsi="Arial" w:cs="Arial"/>
          <w:sz w:val="24"/>
          <w:szCs w:val="24"/>
        </w:rPr>
        <w:t>Recurso utilizado para registrar los datos de una encuesta.</w:t>
      </w:r>
    </w:p>
    <w:p w14:paraId="738B4772" w14:textId="77777777" w:rsidR="001D62C5" w:rsidRPr="009B3E76" w:rsidRDefault="001D62C5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50180F" w14:textId="277EBDF1" w:rsidR="00EA154D" w:rsidRPr="00583B19" w:rsidRDefault="00EA154D" w:rsidP="00AA68D7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AA68D7">
        <w:rPr>
          <w:rFonts w:ascii="Arial" w:hAnsi="Arial" w:cs="Arial"/>
          <w:color w:val="000000" w:themeColor="text1"/>
          <w:sz w:val="24"/>
          <w:szCs w:val="24"/>
        </w:rPr>
        <w:t>a</w:t>
      </w:r>
      <w:r w:rsidR="009B5EF7" w:rsidRPr="00AA68D7">
        <w:rPr>
          <w:rFonts w:ascii="Arial" w:hAnsi="Arial" w:cs="Arial"/>
          <w:color w:val="000000" w:themeColor="text1"/>
          <w:sz w:val="24"/>
          <w:szCs w:val="24"/>
        </w:rPr>
        <w:t>)</w:t>
      </w:r>
      <w:r w:rsidRPr="00AA68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68D7" w:rsidRPr="00AA68D7">
        <w:rPr>
          <w:rFonts w:ascii="Arial" w:hAnsi="Arial" w:cs="Arial"/>
          <w:color w:val="000000" w:themeColor="text1"/>
          <w:sz w:val="24"/>
          <w:szCs w:val="24"/>
        </w:rPr>
        <w:t>Diagrama</w:t>
      </w:r>
      <w:r w:rsidR="00AA68D7">
        <w:rPr>
          <w:rFonts w:ascii="Arial" w:hAnsi="Arial" w:cs="Arial"/>
          <w:color w:val="000000" w:themeColor="text1"/>
          <w:sz w:val="24"/>
          <w:szCs w:val="24"/>
        </w:rPr>
        <w:tab/>
      </w:r>
      <w:r w:rsidR="00AA68D7" w:rsidRPr="00583B19">
        <w:rPr>
          <w:rFonts w:ascii="Arial" w:hAnsi="Arial" w:cs="Arial"/>
          <w:sz w:val="24"/>
          <w:szCs w:val="24"/>
        </w:rPr>
        <w:t>b</w:t>
      </w:r>
      <w:r w:rsidR="00AA68D7">
        <w:rPr>
          <w:rFonts w:ascii="Arial" w:hAnsi="Arial" w:cs="Arial"/>
          <w:sz w:val="24"/>
          <w:szCs w:val="24"/>
        </w:rPr>
        <w:t>)</w:t>
      </w:r>
      <w:r w:rsidR="00AA68D7" w:rsidRPr="00583B19">
        <w:rPr>
          <w:rFonts w:ascii="Arial" w:hAnsi="Arial" w:cs="Arial"/>
          <w:sz w:val="24"/>
          <w:szCs w:val="24"/>
        </w:rPr>
        <w:t xml:space="preserve"> Mapa mental</w:t>
      </w:r>
      <w:r w:rsidR="00583B19" w:rsidRPr="00AA68D7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846E4E" w:rsidRPr="00AA68D7">
        <w:rPr>
          <w:rFonts w:ascii="Arial" w:hAnsi="Arial" w:cs="Arial"/>
          <w:color w:val="000000" w:themeColor="text1"/>
          <w:sz w:val="24"/>
          <w:szCs w:val="24"/>
        </w:rPr>
        <w:t>)</w:t>
      </w:r>
      <w:r w:rsidR="00583B19" w:rsidRPr="00AA68D7">
        <w:rPr>
          <w:rFonts w:ascii="Arial" w:hAnsi="Arial" w:cs="Arial"/>
          <w:color w:val="000000" w:themeColor="text1"/>
          <w:sz w:val="24"/>
          <w:szCs w:val="24"/>
        </w:rPr>
        <w:t xml:space="preserve"> Tabla</w:t>
      </w:r>
      <w:r w:rsidRPr="00583B19">
        <w:rPr>
          <w:rFonts w:ascii="Arial" w:hAnsi="Arial" w:cs="Arial"/>
          <w:sz w:val="24"/>
          <w:szCs w:val="24"/>
        </w:rPr>
        <w:tab/>
        <w:t>d</w:t>
      </w:r>
      <w:r w:rsidR="00846E4E">
        <w:rPr>
          <w:rFonts w:ascii="Arial" w:hAnsi="Arial" w:cs="Arial"/>
          <w:sz w:val="24"/>
          <w:szCs w:val="24"/>
        </w:rPr>
        <w:t>)</w:t>
      </w:r>
      <w:r w:rsidRPr="00583B19">
        <w:rPr>
          <w:rFonts w:ascii="Arial" w:hAnsi="Arial" w:cs="Arial"/>
          <w:sz w:val="24"/>
          <w:szCs w:val="24"/>
        </w:rPr>
        <w:t xml:space="preserve"> </w:t>
      </w:r>
      <w:r w:rsidR="00583B19" w:rsidRPr="00583B19">
        <w:rPr>
          <w:rFonts w:ascii="Arial" w:hAnsi="Arial" w:cs="Arial"/>
          <w:sz w:val="24"/>
          <w:szCs w:val="24"/>
        </w:rPr>
        <w:t>Gráfica</w:t>
      </w:r>
    </w:p>
    <w:p w14:paraId="41B7D5A2" w14:textId="77777777" w:rsidR="009B3E76" w:rsidRDefault="009B3E76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680585" w14:textId="600C5CCB" w:rsidR="001D62C5" w:rsidRDefault="009B5EF7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</w:t>
      </w:r>
      <w:r w:rsidR="001D62C5">
        <w:rPr>
          <w:rFonts w:ascii="Arial" w:hAnsi="Arial" w:cs="Arial"/>
          <w:sz w:val="24"/>
          <w:szCs w:val="24"/>
        </w:rPr>
        <w:t>bjetivo de una encuesta</w:t>
      </w:r>
      <w:r>
        <w:rPr>
          <w:rFonts w:ascii="Arial" w:hAnsi="Arial" w:cs="Arial"/>
          <w:sz w:val="24"/>
          <w:szCs w:val="24"/>
        </w:rPr>
        <w:t xml:space="preserve"> es:</w:t>
      </w:r>
    </w:p>
    <w:p w14:paraId="248C0F63" w14:textId="77777777" w:rsidR="001D62C5" w:rsidRDefault="001D62C5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B8747A" w14:textId="190F71ED" w:rsidR="000F5830" w:rsidRPr="00A6701C" w:rsidRDefault="001D62C5" w:rsidP="00A6701C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6701C">
        <w:rPr>
          <w:rFonts w:ascii="Arial" w:hAnsi="Arial" w:cs="Arial"/>
          <w:color w:val="000000" w:themeColor="text1"/>
          <w:sz w:val="24"/>
          <w:szCs w:val="24"/>
        </w:rPr>
        <w:t>a</w:t>
      </w:r>
      <w:r w:rsidR="009B5EF7">
        <w:rPr>
          <w:rFonts w:ascii="Arial" w:hAnsi="Arial" w:cs="Arial"/>
          <w:color w:val="000000" w:themeColor="text1"/>
          <w:sz w:val="24"/>
          <w:szCs w:val="24"/>
        </w:rPr>
        <w:t>)</w:t>
      </w:r>
      <w:r w:rsidRPr="00A6701C">
        <w:rPr>
          <w:rFonts w:ascii="Arial" w:hAnsi="Arial" w:cs="Arial"/>
          <w:color w:val="000000" w:themeColor="text1"/>
          <w:sz w:val="24"/>
          <w:szCs w:val="24"/>
        </w:rPr>
        <w:t xml:space="preserve"> Informar </w:t>
      </w:r>
      <w:r w:rsidR="000F5830" w:rsidRPr="00A6701C">
        <w:rPr>
          <w:rFonts w:ascii="Arial" w:hAnsi="Arial" w:cs="Arial"/>
          <w:color w:val="000000" w:themeColor="text1"/>
          <w:sz w:val="24"/>
          <w:szCs w:val="24"/>
        </w:rPr>
        <w:t xml:space="preserve">a la comunidad </w:t>
      </w:r>
      <w:r w:rsidRPr="00A6701C">
        <w:rPr>
          <w:rFonts w:ascii="Arial" w:hAnsi="Arial" w:cs="Arial"/>
          <w:color w:val="000000" w:themeColor="text1"/>
          <w:sz w:val="24"/>
          <w:szCs w:val="24"/>
        </w:rPr>
        <w:t>sobre un tema</w:t>
      </w:r>
      <w:r w:rsidR="000F5830" w:rsidRPr="00A6701C">
        <w:rPr>
          <w:rFonts w:ascii="Arial" w:hAnsi="Arial" w:cs="Arial"/>
          <w:color w:val="000000" w:themeColor="text1"/>
          <w:sz w:val="24"/>
          <w:szCs w:val="24"/>
        </w:rPr>
        <w:t xml:space="preserve"> específico.</w:t>
      </w:r>
    </w:p>
    <w:p w14:paraId="69849AC6" w14:textId="090C8E2B" w:rsidR="001D62C5" w:rsidRPr="00A6701C" w:rsidRDefault="001D62C5" w:rsidP="00A6701C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6701C">
        <w:rPr>
          <w:rFonts w:ascii="Arial" w:hAnsi="Arial" w:cs="Arial"/>
          <w:color w:val="000000" w:themeColor="text1"/>
          <w:sz w:val="24"/>
          <w:szCs w:val="24"/>
        </w:rPr>
        <w:t>b</w:t>
      </w:r>
      <w:r w:rsidR="009B5EF7">
        <w:rPr>
          <w:rFonts w:ascii="Arial" w:hAnsi="Arial" w:cs="Arial"/>
          <w:color w:val="000000" w:themeColor="text1"/>
          <w:sz w:val="24"/>
          <w:szCs w:val="24"/>
        </w:rPr>
        <w:t>)</w:t>
      </w:r>
      <w:r w:rsidRPr="00A67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5830" w:rsidRPr="00A6701C">
        <w:rPr>
          <w:rFonts w:ascii="Arial" w:hAnsi="Arial" w:cs="Arial"/>
          <w:color w:val="000000" w:themeColor="text1"/>
          <w:sz w:val="24"/>
          <w:szCs w:val="24"/>
        </w:rPr>
        <w:t>Ayudar a establecer comportamientos adecuados</w:t>
      </w:r>
      <w:r w:rsidR="003801E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0A2C81" w14:textId="1C035670" w:rsidR="000F5830" w:rsidRPr="00A6701C" w:rsidRDefault="001D62C5" w:rsidP="00A6701C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6701C">
        <w:rPr>
          <w:rFonts w:ascii="Arial" w:hAnsi="Arial" w:cs="Arial"/>
          <w:color w:val="000000" w:themeColor="text1"/>
          <w:sz w:val="24"/>
          <w:szCs w:val="24"/>
        </w:rPr>
        <w:t>c</w:t>
      </w:r>
      <w:r w:rsidR="009B5EF7">
        <w:rPr>
          <w:rFonts w:ascii="Arial" w:hAnsi="Arial" w:cs="Arial"/>
          <w:color w:val="000000" w:themeColor="text1"/>
          <w:sz w:val="24"/>
          <w:szCs w:val="24"/>
        </w:rPr>
        <w:t>)</w:t>
      </w:r>
      <w:r w:rsidRPr="00A67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5830" w:rsidRPr="00A6701C">
        <w:rPr>
          <w:rFonts w:ascii="Arial" w:hAnsi="Arial" w:cs="Arial"/>
          <w:color w:val="000000" w:themeColor="text1"/>
          <w:sz w:val="24"/>
          <w:szCs w:val="24"/>
        </w:rPr>
        <w:t>Motivar la investigación científica y tecnológica.</w:t>
      </w:r>
    </w:p>
    <w:p w14:paraId="7BC92425" w14:textId="74BDC9E2" w:rsidR="001D62C5" w:rsidRPr="004E190F" w:rsidRDefault="001D62C5" w:rsidP="00A6701C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4E190F">
        <w:rPr>
          <w:rFonts w:ascii="Arial" w:hAnsi="Arial" w:cs="Arial"/>
          <w:color w:val="000000" w:themeColor="text1"/>
          <w:sz w:val="24"/>
          <w:szCs w:val="24"/>
        </w:rPr>
        <w:t>d</w:t>
      </w:r>
      <w:r w:rsidR="009B5EF7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5830" w:rsidRPr="004E190F">
        <w:rPr>
          <w:rFonts w:ascii="Arial" w:hAnsi="Arial" w:cs="Arial"/>
          <w:color w:val="000000" w:themeColor="text1"/>
          <w:sz w:val="24"/>
          <w:szCs w:val="24"/>
        </w:rPr>
        <w:t>Recopilar información a través de cuestionarios.</w:t>
      </w:r>
    </w:p>
    <w:p w14:paraId="25D83572" w14:textId="77777777" w:rsidR="001D62C5" w:rsidRPr="004E190F" w:rsidRDefault="001D62C5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8B8E0E" w14:textId="3A3B9EA0" w:rsidR="007A6F42" w:rsidRPr="004E190F" w:rsidRDefault="007A6F42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4E190F">
        <w:rPr>
          <w:rFonts w:ascii="Arial" w:hAnsi="Arial" w:cs="Arial"/>
          <w:sz w:val="24"/>
          <w:szCs w:val="24"/>
        </w:rPr>
        <w:t xml:space="preserve">Explica cómo </w:t>
      </w:r>
      <w:r w:rsidR="00721A6D" w:rsidRPr="004E190F">
        <w:rPr>
          <w:rFonts w:ascii="Arial" w:hAnsi="Arial" w:cs="Arial"/>
          <w:sz w:val="24"/>
          <w:szCs w:val="24"/>
        </w:rPr>
        <w:t xml:space="preserve">es un </w:t>
      </w:r>
      <w:r w:rsidRPr="004E190F">
        <w:rPr>
          <w:rFonts w:ascii="Arial" w:hAnsi="Arial" w:cs="Arial"/>
          <w:sz w:val="24"/>
          <w:szCs w:val="24"/>
        </w:rPr>
        <w:t>personaje</w:t>
      </w:r>
      <w:r w:rsidR="00721A6D" w:rsidRPr="004E190F">
        <w:rPr>
          <w:rFonts w:ascii="Arial" w:hAnsi="Arial" w:cs="Arial"/>
          <w:sz w:val="24"/>
          <w:szCs w:val="24"/>
        </w:rPr>
        <w:t>, sus características físicas y personalidad.</w:t>
      </w:r>
    </w:p>
    <w:p w14:paraId="6FE7AB4D" w14:textId="77777777" w:rsidR="001D62C5" w:rsidRPr="004E190F" w:rsidRDefault="001D62C5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8E4DCE" w14:textId="64FE89BC" w:rsidR="00A75E4E" w:rsidRPr="004E190F" w:rsidRDefault="007A6F42" w:rsidP="004B5193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4E190F">
        <w:rPr>
          <w:rFonts w:ascii="Arial" w:hAnsi="Arial" w:cs="Arial"/>
          <w:sz w:val="24"/>
          <w:szCs w:val="24"/>
        </w:rPr>
        <w:t>a</w:t>
      </w:r>
      <w:r w:rsidR="004B5193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5193" w:rsidRPr="004E190F">
        <w:rPr>
          <w:rFonts w:ascii="Arial" w:hAnsi="Arial" w:cs="Arial"/>
          <w:color w:val="000000" w:themeColor="text1"/>
          <w:sz w:val="24"/>
          <w:szCs w:val="24"/>
        </w:rPr>
        <w:t>N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>arración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ab/>
      </w:r>
      <w:r w:rsidR="004B5193" w:rsidRPr="004E190F">
        <w:rPr>
          <w:rFonts w:ascii="Arial" w:hAnsi="Arial" w:cs="Arial"/>
          <w:color w:val="000000" w:themeColor="text1"/>
          <w:sz w:val="24"/>
          <w:szCs w:val="24"/>
        </w:rPr>
        <w:t>b</w:t>
      </w:r>
      <w:r w:rsidR="00D934BB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="004B5193" w:rsidRPr="004E190F">
        <w:rPr>
          <w:rFonts w:ascii="Arial" w:hAnsi="Arial" w:cs="Arial"/>
          <w:color w:val="000000" w:themeColor="text1"/>
          <w:sz w:val="24"/>
          <w:szCs w:val="24"/>
        </w:rPr>
        <w:t xml:space="preserve"> Descripción</w:t>
      </w:r>
      <w:r w:rsidR="004B5193" w:rsidRPr="004E190F">
        <w:rPr>
          <w:rFonts w:ascii="Arial" w:hAnsi="Arial" w:cs="Arial"/>
          <w:color w:val="000000" w:themeColor="text1"/>
          <w:sz w:val="24"/>
          <w:szCs w:val="24"/>
        </w:rPr>
        <w:tab/>
      </w:r>
      <w:r w:rsidRPr="004E190F">
        <w:rPr>
          <w:rFonts w:ascii="Arial" w:hAnsi="Arial" w:cs="Arial"/>
          <w:color w:val="000000" w:themeColor="text1"/>
          <w:sz w:val="24"/>
          <w:szCs w:val="24"/>
        </w:rPr>
        <w:t>c</w:t>
      </w:r>
      <w:r w:rsidR="004B5193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5193" w:rsidRPr="004E190F">
        <w:rPr>
          <w:rFonts w:ascii="Arial" w:hAnsi="Arial" w:cs="Arial"/>
          <w:color w:val="000000" w:themeColor="text1"/>
          <w:sz w:val="24"/>
          <w:szCs w:val="24"/>
        </w:rPr>
        <w:t>E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>xposición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4B5193" w:rsidRPr="004E190F">
        <w:rPr>
          <w:rFonts w:ascii="Arial" w:hAnsi="Arial" w:cs="Arial"/>
          <w:color w:val="000000" w:themeColor="text1"/>
          <w:sz w:val="24"/>
          <w:szCs w:val="24"/>
        </w:rPr>
        <w:t>) C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>onversación</w:t>
      </w:r>
    </w:p>
    <w:p w14:paraId="7B4BBD83" w14:textId="1B2A2D7A" w:rsidR="009B3E76" w:rsidRPr="004E190F" w:rsidRDefault="009B3E76" w:rsidP="004B5193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</w:p>
    <w:p w14:paraId="3C1F63DB" w14:textId="46301D24" w:rsidR="007F096F" w:rsidRPr="004E190F" w:rsidRDefault="002A18CF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4E190F">
        <w:rPr>
          <w:rFonts w:ascii="Arial" w:hAnsi="Arial" w:cs="Arial"/>
          <w:sz w:val="24"/>
          <w:szCs w:val="24"/>
        </w:rPr>
        <w:t>Las palabras arriba, abajo, aquí, allí, cerca, lejos, son ejemplos de:</w:t>
      </w:r>
    </w:p>
    <w:p w14:paraId="3EC31686" w14:textId="77777777" w:rsidR="002A18CF" w:rsidRPr="004E190F" w:rsidRDefault="002A18CF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3EA420" w14:textId="3811FF74" w:rsidR="002A18CF" w:rsidRPr="004E190F" w:rsidRDefault="002A18CF" w:rsidP="00957189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4E190F">
        <w:rPr>
          <w:rFonts w:ascii="Arial" w:hAnsi="Arial" w:cs="Arial"/>
          <w:color w:val="000000" w:themeColor="text1"/>
          <w:sz w:val="24"/>
          <w:szCs w:val="24"/>
        </w:rPr>
        <w:t>a</w:t>
      </w:r>
      <w:r w:rsidR="006E5801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Verbos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6E5801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Adjetivos</w:t>
      </w:r>
      <w:r w:rsidR="00957189" w:rsidRPr="004E190F">
        <w:rPr>
          <w:rFonts w:ascii="Arial" w:hAnsi="Arial" w:cs="Arial"/>
          <w:color w:val="000000" w:themeColor="text1"/>
          <w:sz w:val="24"/>
          <w:szCs w:val="24"/>
        </w:rPr>
        <w:tab/>
      </w:r>
      <w:r w:rsidRPr="004E190F">
        <w:rPr>
          <w:rFonts w:ascii="Arial" w:hAnsi="Arial" w:cs="Arial"/>
          <w:color w:val="000000" w:themeColor="text1"/>
          <w:sz w:val="24"/>
          <w:szCs w:val="24"/>
        </w:rPr>
        <w:t>b</w:t>
      </w:r>
      <w:r w:rsidR="006E5801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Sustantivos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6E5801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Adverbios</w:t>
      </w:r>
    </w:p>
    <w:p w14:paraId="24CFB66A" w14:textId="77777777" w:rsidR="007F096F" w:rsidRPr="004E190F" w:rsidRDefault="007F096F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B2372A" w14:textId="5BCC63C0" w:rsidR="00A75E4E" w:rsidRPr="004E190F" w:rsidRDefault="0097222C" w:rsidP="004969BA">
      <w:pPr>
        <w:pStyle w:val="Prrafodelista"/>
        <w:numPr>
          <w:ilvl w:val="0"/>
          <w:numId w:val="3"/>
        </w:numPr>
        <w:spacing w:after="0" w:line="240" w:lineRule="auto"/>
        <w:ind w:left="350" w:hanging="150"/>
        <w:rPr>
          <w:rFonts w:ascii="Arial" w:hAnsi="Arial" w:cs="Arial"/>
          <w:sz w:val="24"/>
          <w:szCs w:val="24"/>
        </w:rPr>
      </w:pPr>
      <w:r w:rsidRPr="004E190F">
        <w:rPr>
          <w:rFonts w:ascii="Arial" w:hAnsi="Arial" w:cs="Arial"/>
          <w:sz w:val="24"/>
          <w:szCs w:val="24"/>
        </w:rPr>
        <w:t>Un tríptico sirve para:</w:t>
      </w:r>
    </w:p>
    <w:p w14:paraId="038BA5A3" w14:textId="77777777" w:rsidR="0097222C" w:rsidRPr="004E190F" w:rsidRDefault="0097222C" w:rsidP="009B3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B0161" w14:textId="45F905B2" w:rsidR="00A75E4E" w:rsidRPr="004E190F" w:rsidRDefault="00A75E4E" w:rsidP="00A6701C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4E190F">
        <w:rPr>
          <w:rFonts w:ascii="Arial" w:hAnsi="Arial" w:cs="Arial"/>
          <w:color w:val="000000" w:themeColor="text1"/>
          <w:sz w:val="24"/>
          <w:szCs w:val="24"/>
        </w:rPr>
        <w:t>a</w:t>
      </w:r>
      <w:r w:rsidR="00185AA3" w:rsidRPr="004E190F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222C" w:rsidRPr="004E190F">
        <w:rPr>
          <w:rFonts w:ascii="Arial" w:hAnsi="Arial" w:cs="Arial"/>
          <w:color w:val="000000" w:themeColor="text1"/>
          <w:sz w:val="24"/>
          <w:szCs w:val="24"/>
        </w:rPr>
        <w:t>E</w:t>
      </w:r>
      <w:r w:rsidRPr="004E190F">
        <w:rPr>
          <w:rFonts w:ascii="Arial" w:hAnsi="Arial" w:cs="Arial"/>
          <w:color w:val="000000" w:themeColor="text1"/>
          <w:sz w:val="24"/>
          <w:szCs w:val="24"/>
        </w:rPr>
        <w:t xml:space="preserve">xponer un tema </w:t>
      </w:r>
      <w:r w:rsidR="0097222C" w:rsidRPr="004E190F">
        <w:rPr>
          <w:rFonts w:ascii="Arial" w:hAnsi="Arial" w:cs="Arial"/>
          <w:color w:val="000000" w:themeColor="text1"/>
          <w:sz w:val="24"/>
          <w:szCs w:val="24"/>
        </w:rPr>
        <w:t>acompañado de texto e imágenes.</w:t>
      </w:r>
    </w:p>
    <w:p w14:paraId="7FB431AA" w14:textId="7581358B" w:rsidR="0097222C" w:rsidRPr="00A6701C" w:rsidRDefault="00A75E4E" w:rsidP="00A6701C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6701C">
        <w:rPr>
          <w:rFonts w:ascii="Arial" w:hAnsi="Arial" w:cs="Arial"/>
          <w:color w:val="000000" w:themeColor="text1"/>
          <w:sz w:val="24"/>
          <w:szCs w:val="24"/>
        </w:rPr>
        <w:t>b</w:t>
      </w:r>
      <w:r w:rsidR="00185AA3">
        <w:rPr>
          <w:rFonts w:ascii="Arial" w:hAnsi="Arial" w:cs="Arial"/>
          <w:color w:val="000000" w:themeColor="text1"/>
          <w:sz w:val="24"/>
          <w:szCs w:val="24"/>
        </w:rPr>
        <w:t>)</w:t>
      </w:r>
      <w:r w:rsidRPr="00A67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222C" w:rsidRPr="00A6701C">
        <w:rPr>
          <w:rFonts w:ascii="Arial" w:hAnsi="Arial" w:cs="Arial"/>
          <w:color w:val="000000" w:themeColor="text1"/>
          <w:sz w:val="24"/>
          <w:szCs w:val="24"/>
        </w:rPr>
        <w:t xml:space="preserve">Hacer una </w:t>
      </w:r>
      <w:r w:rsidRPr="00A6701C">
        <w:rPr>
          <w:rFonts w:ascii="Arial" w:hAnsi="Arial" w:cs="Arial"/>
          <w:color w:val="000000" w:themeColor="text1"/>
          <w:sz w:val="24"/>
          <w:szCs w:val="24"/>
        </w:rPr>
        <w:t>narración breve con pocos personajes</w:t>
      </w:r>
      <w:r w:rsidR="0097222C" w:rsidRPr="00A6701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3203932" w14:textId="2A2D4BDA" w:rsidR="0097222C" w:rsidRPr="00A6701C" w:rsidRDefault="0097222C" w:rsidP="00A6701C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6701C">
        <w:rPr>
          <w:rFonts w:ascii="Arial" w:hAnsi="Arial" w:cs="Arial"/>
          <w:color w:val="000000" w:themeColor="text1"/>
          <w:sz w:val="24"/>
          <w:szCs w:val="24"/>
        </w:rPr>
        <w:t>c</w:t>
      </w:r>
      <w:r w:rsidR="00185AA3">
        <w:rPr>
          <w:rFonts w:ascii="Arial" w:hAnsi="Arial" w:cs="Arial"/>
          <w:color w:val="000000" w:themeColor="text1"/>
          <w:sz w:val="24"/>
          <w:szCs w:val="24"/>
        </w:rPr>
        <w:t>)</w:t>
      </w:r>
      <w:r w:rsidRPr="00A6701C">
        <w:rPr>
          <w:rFonts w:ascii="Arial" w:hAnsi="Arial" w:cs="Arial"/>
          <w:color w:val="000000" w:themeColor="text1"/>
          <w:sz w:val="24"/>
          <w:szCs w:val="24"/>
        </w:rPr>
        <w:t xml:space="preserve"> Dar a conocer tradiciones y leyendas de la comunidad.</w:t>
      </w:r>
    </w:p>
    <w:p w14:paraId="6670A5C7" w14:textId="3D6CF427" w:rsidR="00A75E4E" w:rsidRPr="00A6701C" w:rsidRDefault="0097222C" w:rsidP="00A6701C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6701C">
        <w:rPr>
          <w:rFonts w:ascii="Arial" w:hAnsi="Arial" w:cs="Arial"/>
          <w:color w:val="000000" w:themeColor="text1"/>
          <w:sz w:val="24"/>
          <w:szCs w:val="24"/>
        </w:rPr>
        <w:t>d</w:t>
      </w:r>
      <w:r w:rsidR="00185AA3">
        <w:rPr>
          <w:rFonts w:ascii="Arial" w:hAnsi="Arial" w:cs="Arial"/>
          <w:color w:val="000000" w:themeColor="text1"/>
          <w:sz w:val="24"/>
          <w:szCs w:val="24"/>
        </w:rPr>
        <w:t>)</w:t>
      </w:r>
      <w:r w:rsidRPr="00A6701C">
        <w:rPr>
          <w:rFonts w:ascii="Arial" w:hAnsi="Arial" w:cs="Arial"/>
          <w:color w:val="000000" w:themeColor="text1"/>
          <w:sz w:val="24"/>
          <w:szCs w:val="24"/>
        </w:rPr>
        <w:t xml:space="preserve"> Divulgar investigaciones científicas y tecnológicas.</w:t>
      </w:r>
    </w:p>
    <w:p w14:paraId="45490C6E" w14:textId="77777777" w:rsidR="009B3E76" w:rsidRPr="00117526" w:rsidRDefault="009B3E76" w:rsidP="001175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3E76" w:rsidRPr="0011752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E8793" w14:textId="77777777" w:rsidR="004A1B12" w:rsidRDefault="004A1B12" w:rsidP="0097222C">
      <w:pPr>
        <w:spacing w:after="0" w:line="240" w:lineRule="auto"/>
      </w:pPr>
      <w:r>
        <w:separator/>
      </w:r>
    </w:p>
  </w:endnote>
  <w:endnote w:type="continuationSeparator" w:id="0">
    <w:p w14:paraId="733E3471" w14:textId="77777777" w:rsidR="004A1B12" w:rsidRDefault="004A1B12" w:rsidP="0097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8BDF" w14:textId="775D4B93" w:rsidR="00BC5B9B" w:rsidRDefault="00BC5B9B" w:rsidP="00BC5B9B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025D0" w14:textId="77777777" w:rsidR="004A1B12" w:rsidRDefault="004A1B12" w:rsidP="0097222C">
      <w:pPr>
        <w:spacing w:after="0" w:line="240" w:lineRule="auto"/>
      </w:pPr>
      <w:r>
        <w:separator/>
      </w:r>
    </w:p>
  </w:footnote>
  <w:footnote w:type="continuationSeparator" w:id="0">
    <w:p w14:paraId="2CF02F97" w14:textId="77777777" w:rsidR="004A1B12" w:rsidRDefault="004A1B12" w:rsidP="0097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A0766"/>
    <w:multiLevelType w:val="hybridMultilevel"/>
    <w:tmpl w:val="19C627D0"/>
    <w:lvl w:ilvl="0" w:tplc="7018EAA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5B85"/>
    <w:multiLevelType w:val="hybridMultilevel"/>
    <w:tmpl w:val="AA0638DC"/>
    <w:lvl w:ilvl="0" w:tplc="171A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2DE6"/>
    <w:multiLevelType w:val="hybridMultilevel"/>
    <w:tmpl w:val="28606364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87B92"/>
    <w:multiLevelType w:val="hybridMultilevel"/>
    <w:tmpl w:val="9CD4F582"/>
    <w:lvl w:ilvl="0" w:tplc="24FC4F4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8C"/>
    <w:rsid w:val="0002445A"/>
    <w:rsid w:val="000C1FFD"/>
    <w:rsid w:val="000F5830"/>
    <w:rsid w:val="00117526"/>
    <w:rsid w:val="001725AB"/>
    <w:rsid w:val="00185AA3"/>
    <w:rsid w:val="001B4B55"/>
    <w:rsid w:val="001D62C5"/>
    <w:rsid w:val="00200476"/>
    <w:rsid w:val="00212D4D"/>
    <w:rsid w:val="00234CDC"/>
    <w:rsid w:val="00272292"/>
    <w:rsid w:val="0029043F"/>
    <w:rsid w:val="002A18CF"/>
    <w:rsid w:val="00326955"/>
    <w:rsid w:val="0033001D"/>
    <w:rsid w:val="003317B8"/>
    <w:rsid w:val="003369B8"/>
    <w:rsid w:val="003801E4"/>
    <w:rsid w:val="00386DB8"/>
    <w:rsid w:val="00390818"/>
    <w:rsid w:val="003B37F3"/>
    <w:rsid w:val="003B7437"/>
    <w:rsid w:val="003D73B7"/>
    <w:rsid w:val="004042BE"/>
    <w:rsid w:val="00426799"/>
    <w:rsid w:val="004322C7"/>
    <w:rsid w:val="004969BA"/>
    <w:rsid w:val="004A0918"/>
    <w:rsid w:val="004A1B12"/>
    <w:rsid w:val="004B5193"/>
    <w:rsid w:val="004B5892"/>
    <w:rsid w:val="004E190F"/>
    <w:rsid w:val="005002AA"/>
    <w:rsid w:val="0050084B"/>
    <w:rsid w:val="00503DD6"/>
    <w:rsid w:val="0051191D"/>
    <w:rsid w:val="005351B6"/>
    <w:rsid w:val="00583B19"/>
    <w:rsid w:val="006511E0"/>
    <w:rsid w:val="00672CFC"/>
    <w:rsid w:val="00675360"/>
    <w:rsid w:val="00676FEA"/>
    <w:rsid w:val="006E5801"/>
    <w:rsid w:val="0070263F"/>
    <w:rsid w:val="00706F01"/>
    <w:rsid w:val="00721A6D"/>
    <w:rsid w:val="00757735"/>
    <w:rsid w:val="007917C2"/>
    <w:rsid w:val="0079508C"/>
    <w:rsid w:val="0079694A"/>
    <w:rsid w:val="007A6F42"/>
    <w:rsid w:val="007B7CAC"/>
    <w:rsid w:val="007F096F"/>
    <w:rsid w:val="008066DC"/>
    <w:rsid w:val="00812D3E"/>
    <w:rsid w:val="00812EAB"/>
    <w:rsid w:val="00846E4E"/>
    <w:rsid w:val="008743F8"/>
    <w:rsid w:val="008A521A"/>
    <w:rsid w:val="00943E5A"/>
    <w:rsid w:val="00957189"/>
    <w:rsid w:val="009606AC"/>
    <w:rsid w:val="0097222C"/>
    <w:rsid w:val="00982972"/>
    <w:rsid w:val="009B3E76"/>
    <w:rsid w:val="009B5EF7"/>
    <w:rsid w:val="009E1C67"/>
    <w:rsid w:val="00A6701C"/>
    <w:rsid w:val="00A733C8"/>
    <w:rsid w:val="00A75E4E"/>
    <w:rsid w:val="00AA68D7"/>
    <w:rsid w:val="00B23348"/>
    <w:rsid w:val="00B25B23"/>
    <w:rsid w:val="00B32334"/>
    <w:rsid w:val="00B540F7"/>
    <w:rsid w:val="00BC5B9B"/>
    <w:rsid w:val="00C000A7"/>
    <w:rsid w:val="00C01969"/>
    <w:rsid w:val="00C100DA"/>
    <w:rsid w:val="00C3365D"/>
    <w:rsid w:val="00C439DD"/>
    <w:rsid w:val="00C73EF7"/>
    <w:rsid w:val="00C90302"/>
    <w:rsid w:val="00CF2640"/>
    <w:rsid w:val="00D82E03"/>
    <w:rsid w:val="00D86B2E"/>
    <w:rsid w:val="00D934BB"/>
    <w:rsid w:val="00DA31C7"/>
    <w:rsid w:val="00DA38D5"/>
    <w:rsid w:val="00EA154D"/>
    <w:rsid w:val="00F06B8C"/>
    <w:rsid w:val="00F343DC"/>
    <w:rsid w:val="00F50A3C"/>
    <w:rsid w:val="00F879CD"/>
    <w:rsid w:val="00F96E8F"/>
    <w:rsid w:val="00F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B6A4"/>
  <w15:chartTrackingRefBased/>
  <w15:docId w15:val="{6DE0ABDB-4180-4F90-B9A2-FCFE16D0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B8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A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22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22C"/>
  </w:style>
  <w:style w:type="paragraph" w:styleId="Piedepgina">
    <w:name w:val="footer"/>
    <w:basedOn w:val="Normal"/>
    <w:link w:val="PiedepginaCar"/>
    <w:uiPriority w:val="99"/>
    <w:unhideWhenUsed/>
    <w:rsid w:val="009722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83</cp:revision>
  <dcterms:created xsi:type="dcterms:W3CDTF">2020-05-08T16:15:00Z</dcterms:created>
  <dcterms:modified xsi:type="dcterms:W3CDTF">2020-05-18T22:35:00Z</dcterms:modified>
</cp:coreProperties>
</file>